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C1" w:rsidRDefault="00E139C1" w:rsidP="00E139C1">
      <w:pPr>
        <w:pStyle w:val="p1"/>
      </w:pPr>
      <w:r>
        <w:rPr>
          <w:rStyle w:val="s1"/>
        </w:rPr>
        <w:t>To the IPC and greater Singleton Community</w:t>
      </w:r>
      <w:r w:rsidR="00356723">
        <w:rPr>
          <w:rStyle w:val="s1"/>
        </w:rPr>
        <w:t>,</w:t>
      </w:r>
      <w:bookmarkStart w:id="0" w:name="_GoBack"/>
      <w:bookmarkEnd w:id="0"/>
      <w:r>
        <w:rPr>
          <w:rStyle w:val="apple-converted-space"/>
        </w:rPr>
        <w:t> </w:t>
      </w:r>
    </w:p>
    <w:p w:rsidR="00E139C1" w:rsidRDefault="00E139C1" w:rsidP="00E139C1">
      <w:pPr>
        <w:pStyle w:val="p1"/>
      </w:pPr>
      <w:r>
        <w:rPr>
          <w:rStyle w:val="s1"/>
        </w:rPr>
        <w:t>I'd like to put f</w:t>
      </w:r>
      <w:r>
        <w:rPr>
          <w:rStyle w:val="s1"/>
        </w:rPr>
        <w:t>orth my view on the Bloomfield</w:t>
      </w:r>
      <w:r>
        <w:rPr>
          <w:rStyle w:val="s1"/>
        </w:rPr>
        <w:t xml:space="preserve"> Rix</w:t>
      </w:r>
      <w:r>
        <w:rPr>
          <w:rStyle w:val="s1"/>
        </w:rPr>
        <w:t>’</w:t>
      </w:r>
      <w:r>
        <w:rPr>
          <w:rStyle w:val="s1"/>
        </w:rPr>
        <w:t>s Creek coal mine extension applications and show my upmost support for the mine going forward.</w:t>
      </w:r>
      <w:r>
        <w:rPr>
          <w:rStyle w:val="apple-converted-space"/>
        </w:rPr>
        <w:t> </w:t>
      </w:r>
    </w:p>
    <w:p w:rsidR="00E139C1" w:rsidRDefault="00E139C1" w:rsidP="00E139C1">
      <w:pPr>
        <w:pStyle w:val="p1"/>
      </w:pPr>
      <w:r>
        <w:rPr>
          <w:rStyle w:val="s1"/>
        </w:rPr>
        <w:t>I myself have worked in the mining industry for over ten years to which I owe so much. If it wasn't for mining</w:t>
      </w:r>
      <w:r>
        <w:rPr>
          <w:rStyle w:val="s1"/>
        </w:rPr>
        <w:t>, my partner would not have</w:t>
      </w:r>
      <w:r>
        <w:rPr>
          <w:rStyle w:val="s1"/>
        </w:rPr>
        <w:t xml:space="preserve"> been able to work part time and study medicine</w:t>
      </w:r>
      <w:r>
        <w:rPr>
          <w:rStyle w:val="s1"/>
        </w:rPr>
        <w:t xml:space="preserve"> and is now practicing at John Hunter Hospital address the greater hunter population’s ailments. This is all whilst building our first house and starting a family.</w:t>
      </w:r>
    </w:p>
    <w:p w:rsidR="00E139C1" w:rsidRDefault="00E139C1" w:rsidP="00E139C1">
      <w:pPr>
        <w:pStyle w:val="p1"/>
      </w:pPr>
      <w:r>
        <w:rPr>
          <w:rStyle w:val="s1"/>
        </w:rPr>
        <w:t>Speaking openly,</w:t>
      </w:r>
      <w:r>
        <w:rPr>
          <w:rStyle w:val="s1"/>
        </w:rPr>
        <w:t xml:space="preserve"> open cut mines are far more exposed to </w:t>
      </w:r>
      <w:r>
        <w:rPr>
          <w:rStyle w:val="s1"/>
        </w:rPr>
        <w:t>environmental issues due to their</w:t>
      </w:r>
      <w:r>
        <w:rPr>
          <w:rStyle w:val="s1"/>
        </w:rPr>
        <w:t xml:space="preserve"> method of mining. The b</w:t>
      </w:r>
      <w:r>
        <w:rPr>
          <w:rStyle w:val="s1"/>
        </w:rPr>
        <w:t>est we can aim for is to minimise the</w:t>
      </w:r>
      <w:r>
        <w:rPr>
          <w:rStyle w:val="s1"/>
        </w:rPr>
        <w:t xml:space="preserve"> environmental impact through </w:t>
      </w:r>
      <w:r>
        <w:rPr>
          <w:rStyle w:val="s1"/>
        </w:rPr>
        <w:t>flawles</w:t>
      </w:r>
      <w:r>
        <w:rPr>
          <w:rStyle w:val="s1"/>
        </w:rPr>
        <w:t>s mine plan</w:t>
      </w:r>
      <w:r>
        <w:rPr>
          <w:rStyle w:val="s1"/>
        </w:rPr>
        <w:t>n</w:t>
      </w:r>
      <w:r>
        <w:rPr>
          <w:rStyle w:val="s1"/>
        </w:rPr>
        <w:t>ing, processes, policy, controls and then scrutini</w:t>
      </w:r>
      <w:r>
        <w:rPr>
          <w:rStyle w:val="s1"/>
        </w:rPr>
        <w:t>s</w:t>
      </w:r>
      <w:r>
        <w:rPr>
          <w:rStyle w:val="s1"/>
        </w:rPr>
        <w:t xml:space="preserve">ing </w:t>
      </w:r>
      <w:r>
        <w:rPr>
          <w:rStyle w:val="s1"/>
        </w:rPr>
        <w:t xml:space="preserve">the </w:t>
      </w:r>
      <w:r>
        <w:rPr>
          <w:rStyle w:val="s1"/>
        </w:rPr>
        <w:t>monitoring of all</w:t>
      </w:r>
      <w:r>
        <w:rPr>
          <w:rStyle w:val="s1"/>
        </w:rPr>
        <w:t xml:space="preserve"> of</w:t>
      </w:r>
      <w:r>
        <w:rPr>
          <w:rStyle w:val="s1"/>
        </w:rPr>
        <w:t xml:space="preserve"> these.</w:t>
      </w:r>
      <w:r>
        <w:rPr>
          <w:rStyle w:val="apple-converted-space"/>
        </w:rPr>
        <w:t> </w:t>
      </w:r>
      <w:r>
        <w:rPr>
          <w:rStyle w:val="s1"/>
        </w:rPr>
        <w:t>After working at several coal mines, in</w:t>
      </w:r>
      <w:r>
        <w:rPr>
          <w:rStyle w:val="s1"/>
        </w:rPr>
        <w:t xml:space="preserve"> my honest opinion, Bloomfield</w:t>
      </w:r>
      <w:r>
        <w:rPr>
          <w:rStyle w:val="s1"/>
        </w:rPr>
        <w:t xml:space="preserve"> Rix</w:t>
      </w:r>
      <w:r>
        <w:rPr>
          <w:rStyle w:val="s1"/>
        </w:rPr>
        <w:t>’</w:t>
      </w:r>
      <w:r>
        <w:rPr>
          <w:rStyle w:val="s1"/>
        </w:rPr>
        <w:t>s Creek mine would be of the highest standard of compliance.</w:t>
      </w:r>
      <w:r>
        <w:rPr>
          <w:rStyle w:val="apple-converted-space"/>
        </w:rPr>
        <w:t> </w:t>
      </w:r>
    </w:p>
    <w:p w:rsidR="00E139C1" w:rsidRDefault="00E139C1" w:rsidP="00E139C1">
      <w:pPr>
        <w:pStyle w:val="p1"/>
      </w:pPr>
      <w:r>
        <w:rPr>
          <w:rStyle w:val="s1"/>
        </w:rPr>
        <w:t xml:space="preserve">The implications on myself if </w:t>
      </w:r>
      <w:r>
        <w:rPr>
          <w:rStyle w:val="s1"/>
        </w:rPr>
        <w:t xml:space="preserve">the </w:t>
      </w:r>
      <w:r>
        <w:rPr>
          <w:rStyle w:val="s1"/>
        </w:rPr>
        <w:t>Rix</w:t>
      </w:r>
      <w:r>
        <w:rPr>
          <w:rStyle w:val="s1"/>
        </w:rPr>
        <w:t>’</w:t>
      </w:r>
      <w:r>
        <w:rPr>
          <w:rStyle w:val="s1"/>
        </w:rPr>
        <w:t>s applications were unsuccessful would be detrimental on my family. It would most likely mean my position at Rix</w:t>
      </w:r>
      <w:r>
        <w:rPr>
          <w:rStyle w:val="s1"/>
        </w:rPr>
        <w:t>’</w:t>
      </w:r>
      <w:r>
        <w:rPr>
          <w:rStyle w:val="s1"/>
        </w:rPr>
        <w:t>s Creek would be made redundant</w:t>
      </w:r>
      <w:r>
        <w:rPr>
          <w:rStyle w:val="s1"/>
        </w:rPr>
        <w:t>. I would then be</w:t>
      </w:r>
      <w:r>
        <w:rPr>
          <w:rStyle w:val="s1"/>
        </w:rPr>
        <w:t xml:space="preserve"> </w:t>
      </w:r>
      <w:r>
        <w:rPr>
          <w:rStyle w:val="s1"/>
        </w:rPr>
        <w:t>c</w:t>
      </w:r>
      <w:r>
        <w:rPr>
          <w:rStyle w:val="s1"/>
        </w:rPr>
        <w:t>hallenged with trying to find a job in the hunter along with other Rix</w:t>
      </w:r>
      <w:r>
        <w:rPr>
          <w:rStyle w:val="s1"/>
        </w:rPr>
        <w:t>’</w:t>
      </w:r>
      <w:r>
        <w:rPr>
          <w:rStyle w:val="s1"/>
        </w:rPr>
        <w:t xml:space="preserve">s workers. </w:t>
      </w:r>
      <w:r>
        <w:rPr>
          <w:rStyle w:val="s1"/>
        </w:rPr>
        <w:t>More than likely it would require</w:t>
      </w:r>
      <w:r>
        <w:rPr>
          <w:rStyle w:val="s1"/>
        </w:rPr>
        <w:t xml:space="preserve"> to move away for </w:t>
      </w:r>
      <w:r>
        <w:rPr>
          <w:rStyle w:val="s1"/>
        </w:rPr>
        <w:t>work resulting in extra stress</w:t>
      </w:r>
      <w:r>
        <w:rPr>
          <w:rStyle w:val="s1"/>
        </w:rPr>
        <w:t xml:space="preserve"> on my family or worse, forcing by partner to relocate as well</w:t>
      </w:r>
      <w:r>
        <w:rPr>
          <w:rStyle w:val="s1"/>
        </w:rPr>
        <w:t xml:space="preserve"> where she would lose her much loved position at her current employment</w:t>
      </w:r>
      <w:r>
        <w:rPr>
          <w:rStyle w:val="s1"/>
        </w:rPr>
        <w:t xml:space="preserve">. </w:t>
      </w:r>
    </w:p>
    <w:p w:rsidR="00E139C1" w:rsidRDefault="00E139C1" w:rsidP="00E139C1">
      <w:pPr>
        <w:pStyle w:val="p1"/>
      </w:pPr>
      <w:r>
        <w:rPr>
          <w:rStyle w:val="s1"/>
        </w:rPr>
        <w:t>As I sit in my truck on this beautiful autumn morning overlooking the haze that was hovering over the valley, I'm left feeling embarrassed for our industry! In saying that I find comfort that here at Rix</w:t>
      </w:r>
      <w:r>
        <w:rPr>
          <w:rStyle w:val="s1"/>
        </w:rPr>
        <w:t>’</w:t>
      </w:r>
      <w:r>
        <w:rPr>
          <w:rStyle w:val="s1"/>
        </w:rPr>
        <w:t>s Creek we are exercising our controls for dust</w:t>
      </w:r>
      <w:r>
        <w:rPr>
          <w:rStyle w:val="s1"/>
        </w:rPr>
        <w:t>.</w:t>
      </w:r>
      <w:r>
        <w:rPr>
          <w:rStyle w:val="s1"/>
        </w:rPr>
        <w:t xml:space="preserve"> I have no doubt, that if our controls were to fail, there would be no hesitation to stop the job until the correct conditions were achieved and al</w:t>
      </w:r>
      <w:r>
        <w:rPr>
          <w:rStyle w:val="s1"/>
        </w:rPr>
        <w:t>lowing us to restart operations once compliant.</w:t>
      </w:r>
    </w:p>
    <w:p w:rsidR="00E139C1" w:rsidRDefault="00E139C1" w:rsidP="00E139C1">
      <w:pPr>
        <w:pStyle w:val="p1"/>
      </w:pPr>
      <w:r>
        <w:rPr>
          <w:rStyle w:val="s1"/>
        </w:rPr>
        <w:t>A huge positive here is the Bloomfield</w:t>
      </w:r>
      <w:r>
        <w:rPr>
          <w:rStyle w:val="s1"/>
        </w:rPr>
        <w:t xml:space="preserve"> </w:t>
      </w:r>
      <w:r>
        <w:rPr>
          <w:rStyle w:val="s1"/>
        </w:rPr>
        <w:t>G</w:t>
      </w:r>
      <w:r>
        <w:rPr>
          <w:rStyle w:val="s1"/>
        </w:rPr>
        <w:t xml:space="preserve">roup is </w:t>
      </w:r>
      <w:r>
        <w:rPr>
          <w:rStyle w:val="s1"/>
        </w:rPr>
        <w:t xml:space="preserve">an </w:t>
      </w:r>
      <w:r>
        <w:rPr>
          <w:rStyle w:val="s1"/>
        </w:rPr>
        <w:t>Australian owned company. Family owners, locally living people keeping profits in the hunter. Their businesses have created employment opportunities for locals for close to one hundred years! This could onl</w:t>
      </w:r>
      <w:r>
        <w:rPr>
          <w:rStyle w:val="s1"/>
        </w:rPr>
        <w:t>y have</w:t>
      </w:r>
      <w:r>
        <w:rPr>
          <w:rStyle w:val="s1"/>
        </w:rPr>
        <w:t xml:space="preserve"> be</w:t>
      </w:r>
      <w:r>
        <w:rPr>
          <w:rStyle w:val="s1"/>
        </w:rPr>
        <w:t>en</w:t>
      </w:r>
      <w:r>
        <w:rPr>
          <w:rStyle w:val="s1"/>
        </w:rPr>
        <w:t xml:space="preserve"> possible by the </w:t>
      </w:r>
      <w:r>
        <w:rPr>
          <w:rStyle w:val="s1"/>
        </w:rPr>
        <w:t>company’s</w:t>
      </w:r>
      <w:r>
        <w:rPr>
          <w:rStyle w:val="s1"/>
        </w:rPr>
        <w:t xml:space="preserve"> willingness to work with local towns and people, which is still obvious today.</w:t>
      </w:r>
      <w:r>
        <w:rPr>
          <w:rStyle w:val="apple-converted-space"/>
        </w:rPr>
        <w:t> </w:t>
      </w:r>
    </w:p>
    <w:p w:rsidR="00E139C1" w:rsidRDefault="00E139C1" w:rsidP="00E139C1">
      <w:pPr>
        <w:pStyle w:val="p1"/>
      </w:pPr>
      <w:r>
        <w:rPr>
          <w:rStyle w:val="s1"/>
        </w:rPr>
        <w:t>Bloomfield's Rix</w:t>
      </w:r>
      <w:r>
        <w:rPr>
          <w:rStyle w:val="s1"/>
        </w:rPr>
        <w:t>’</w:t>
      </w:r>
      <w:r>
        <w:rPr>
          <w:rStyle w:val="s1"/>
        </w:rPr>
        <w:t>s Creek is devoted to meet and surpass any conditions that shall be handed down from the IPC. Once these conditions are met, a</w:t>
      </w:r>
      <w:r>
        <w:rPr>
          <w:rStyle w:val="s1"/>
        </w:rPr>
        <w:t xml:space="preserve"> non-</w:t>
      </w:r>
      <w:r>
        <w:rPr>
          <w:rStyle w:val="s1"/>
        </w:rPr>
        <w:t>approval of their applications would be an attack on Australian</w:t>
      </w:r>
      <w:r>
        <w:rPr>
          <w:rStyle w:val="s1"/>
        </w:rPr>
        <w:t>’</w:t>
      </w:r>
      <w:r>
        <w:rPr>
          <w:rStyle w:val="s1"/>
        </w:rPr>
        <w:t xml:space="preserve">s freedoms to make a living in this </w:t>
      </w:r>
      <w:r>
        <w:rPr>
          <w:rStyle w:val="s1"/>
        </w:rPr>
        <w:t xml:space="preserve">great </w:t>
      </w:r>
      <w:r>
        <w:rPr>
          <w:rStyle w:val="s1"/>
        </w:rPr>
        <w:t>country of our</w:t>
      </w:r>
      <w:r>
        <w:rPr>
          <w:rStyle w:val="s1"/>
        </w:rPr>
        <w:t>s</w:t>
      </w:r>
      <w:r>
        <w:rPr>
          <w:rStyle w:val="s1"/>
        </w:rPr>
        <w:t>.</w:t>
      </w:r>
      <w:r>
        <w:rPr>
          <w:rStyle w:val="apple-converted-space"/>
        </w:rPr>
        <w:t> </w:t>
      </w:r>
      <w:r>
        <w:rPr>
          <w:rStyle w:val="apple-converted-space"/>
        </w:rPr>
        <w:t>A simple injustice!</w:t>
      </w:r>
    </w:p>
    <w:p w:rsidR="00E139C1" w:rsidRDefault="00E139C1" w:rsidP="00E139C1">
      <w:pPr>
        <w:pStyle w:val="p1"/>
      </w:pPr>
      <w:r>
        <w:rPr>
          <w:rStyle w:val="s1"/>
        </w:rPr>
        <w:t>Thank you for taking the time to take</w:t>
      </w:r>
      <w:r>
        <w:rPr>
          <w:rStyle w:val="s1"/>
        </w:rPr>
        <w:t xml:space="preserve"> to review</w:t>
      </w:r>
      <w:r>
        <w:rPr>
          <w:rStyle w:val="s1"/>
        </w:rPr>
        <w:t xml:space="preserve"> my submission and</w:t>
      </w:r>
      <w:r>
        <w:rPr>
          <w:rStyle w:val="s1"/>
        </w:rPr>
        <w:t xml:space="preserve"> am</w:t>
      </w:r>
      <w:r>
        <w:rPr>
          <w:rStyle w:val="s1"/>
        </w:rPr>
        <w:t xml:space="preserve"> looking forward to a positive result.</w:t>
      </w:r>
      <w:r>
        <w:rPr>
          <w:rStyle w:val="apple-converted-space"/>
        </w:rPr>
        <w:t> </w:t>
      </w:r>
    </w:p>
    <w:p w:rsidR="00E139C1" w:rsidRDefault="00E139C1" w:rsidP="00E139C1">
      <w:pPr>
        <w:pStyle w:val="p1"/>
      </w:pPr>
      <w:r>
        <w:rPr>
          <w:rStyle w:val="s1"/>
        </w:rPr>
        <w:t>Regards</w:t>
      </w:r>
      <w:r>
        <w:rPr>
          <w:rStyle w:val="apple-converted-space"/>
        </w:rPr>
        <w:t> </w:t>
      </w:r>
    </w:p>
    <w:p w:rsidR="00E139C1" w:rsidRDefault="00E139C1" w:rsidP="00E139C1">
      <w:pPr>
        <w:pStyle w:val="p1"/>
      </w:pPr>
      <w:r>
        <w:rPr>
          <w:rStyle w:val="s1"/>
        </w:rPr>
        <w:t>Travis Walker</w:t>
      </w:r>
      <w:r>
        <w:rPr>
          <w:rStyle w:val="apple-converted-space"/>
        </w:rPr>
        <w:t> </w:t>
      </w:r>
    </w:p>
    <w:p w:rsidR="004A6CE6" w:rsidRDefault="00356723"/>
    <w:sectPr w:rsidR="004A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1"/>
    <w:rsid w:val="00356723"/>
    <w:rsid w:val="007B2C07"/>
    <w:rsid w:val="00AB29FA"/>
    <w:rsid w:val="00B84F04"/>
    <w:rsid w:val="00E1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CB38F-7E42-4DCF-A0F4-0B7D2A6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1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1">
    <w:name w:val="s1"/>
    <w:basedOn w:val="DefaultParagraphFont"/>
    <w:rsid w:val="00E139C1"/>
  </w:style>
  <w:style w:type="character" w:customStyle="1" w:styleId="apple-converted-space">
    <w:name w:val="apple-converted-space"/>
    <w:basedOn w:val="DefaultParagraphFont"/>
    <w:rsid w:val="00E139C1"/>
  </w:style>
  <w:style w:type="paragraph" w:customStyle="1" w:styleId="p2">
    <w:name w:val="p2"/>
    <w:basedOn w:val="Normal"/>
    <w:rsid w:val="00E1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6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0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419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2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Group</dc:creator>
  <cp:keywords/>
  <dc:description/>
  <cp:lastModifiedBy>ED Group</cp:lastModifiedBy>
  <cp:revision>2</cp:revision>
  <dcterms:created xsi:type="dcterms:W3CDTF">2019-05-27T02:54:00Z</dcterms:created>
  <dcterms:modified xsi:type="dcterms:W3CDTF">2019-05-27T03:06:00Z</dcterms:modified>
</cp:coreProperties>
</file>